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4C235" w14:textId="42C6E52B" w:rsidR="00702F7F" w:rsidRPr="009C48FA" w:rsidRDefault="00702F7F" w:rsidP="00702F7F">
      <w:pPr>
        <w:rPr>
          <w:b/>
          <w:bCs/>
        </w:rPr>
      </w:pPr>
      <w:r>
        <w:rPr>
          <w:b/>
          <w:bCs/>
        </w:rPr>
        <w:t xml:space="preserve">Diskussionsfrågor till föreläsning </w:t>
      </w:r>
      <w:r>
        <w:rPr>
          <w:b/>
          <w:bCs/>
        </w:rPr>
        <w:t>6</w:t>
      </w:r>
      <w:r>
        <w:rPr>
          <w:b/>
          <w:bCs/>
        </w:rPr>
        <w:t>:</w:t>
      </w:r>
    </w:p>
    <w:p w14:paraId="261B64CA" w14:textId="18B6207C" w:rsidR="00702F7F" w:rsidRPr="00E31E11" w:rsidRDefault="00702F7F" w:rsidP="00702F7F">
      <w:pPr>
        <w:rPr>
          <w:b/>
          <w:bCs/>
          <w:sz w:val="36"/>
          <w:szCs w:val="36"/>
        </w:rPr>
      </w:pPr>
      <w:r w:rsidRPr="00E31E11">
        <w:rPr>
          <w:b/>
          <w:bCs/>
          <w:sz w:val="36"/>
          <w:szCs w:val="36"/>
        </w:rPr>
        <w:t>Proletarisering av medelklassyrken och fackliga strategier</w:t>
      </w:r>
    </w:p>
    <w:p w14:paraId="03F664B1" w14:textId="65BD0B00" w:rsidR="00702F7F" w:rsidRDefault="00702F7F" w:rsidP="00702F7F">
      <w:r w:rsidRPr="00B74B9E">
        <w:rPr>
          <w:b/>
          <w:bCs/>
        </w:rPr>
        <w:t>Föreläsare:</w:t>
      </w:r>
      <w:r>
        <w:t xml:space="preserve"> </w:t>
      </w:r>
      <w:r>
        <w:t xml:space="preserve">Lovisa Broström, universitetslektor på institutionen för socialt arbete </w:t>
      </w:r>
      <w:r w:rsidR="00360A8A">
        <w:t>(</w:t>
      </w:r>
      <w:r>
        <w:t>Göteborgs universitet</w:t>
      </w:r>
      <w:r w:rsidR="00360A8A">
        <w:t>)</w:t>
      </w:r>
    </w:p>
    <w:p w14:paraId="1E817C78" w14:textId="6AC247FF" w:rsidR="00702F7F" w:rsidRPr="00360A8A" w:rsidRDefault="00702F7F" w:rsidP="00702F7F">
      <w:pPr>
        <w:rPr>
          <w:b/>
          <w:bCs/>
        </w:rPr>
      </w:pPr>
      <w:r w:rsidRPr="00360A8A">
        <w:rPr>
          <w:b/>
          <w:bCs/>
        </w:rPr>
        <w:t xml:space="preserve">Inte sällan hör man att arbetarklassen är på tillbakagång, och som bevis för det anförs ofta att LO-förbunden tappat i medlemsantal, samtidigt som TCO och Saco går framåt. Vad som mindre ofta lyfts fram är den omfattande proletarisering av flera traditionella tjänstemanna- och akademikeryrken som pågår: När marknadsstyrning (NPM) införs i skola, vård och omsorg, och t.o.m. poliser tvingas jaga pinnar i kampen för att bevisa sitt värde, blir resultatet en styrning som inte så lite påminner om det löpande bandets logik. Det betyder också en nedvärdering av yrkeskunskap och ökad utbytbarhet. Hur kämpar vi fackligt för att försvara yrkeskunnande och en socialt inriktad välfärd mot marknadsstyrt pinnräknande, och vilka allianser är möjliga mellan exempelvis grupper som organiseras i LO-förbund respektive TCO- och </w:t>
      </w:r>
      <w:proofErr w:type="spellStart"/>
      <w:r w:rsidRPr="00360A8A">
        <w:rPr>
          <w:b/>
          <w:bCs/>
        </w:rPr>
        <w:t>Saco-förbund</w:t>
      </w:r>
      <w:proofErr w:type="spellEnd"/>
      <w:r w:rsidRPr="00360A8A">
        <w:rPr>
          <w:b/>
          <w:bCs/>
        </w:rPr>
        <w:t xml:space="preserve">? </w:t>
      </w:r>
      <w:r w:rsidRPr="00360A8A">
        <w:rPr>
          <w:b/>
          <w:bCs/>
        </w:rPr>
        <w:t xml:space="preserve">Det är en av huvudfrågorna </w:t>
      </w:r>
      <w:r w:rsidR="00360A8A">
        <w:rPr>
          <w:b/>
          <w:bCs/>
        </w:rPr>
        <w:t>i</w:t>
      </w:r>
      <w:r w:rsidRPr="00360A8A">
        <w:rPr>
          <w:b/>
          <w:bCs/>
        </w:rPr>
        <w:t xml:space="preserve"> den avslutande föreläsningen i Facklig-politisk vänsterskolas andra läsår.</w:t>
      </w:r>
      <w:r w:rsidRPr="00360A8A">
        <w:rPr>
          <w:b/>
          <w:bCs/>
        </w:rPr>
        <w:t xml:space="preserve">  </w:t>
      </w:r>
    </w:p>
    <w:p w14:paraId="6890DAD6" w14:textId="1D2E7E7A" w:rsidR="00702F7F" w:rsidRPr="00FE596C" w:rsidRDefault="00702F7F" w:rsidP="00702F7F">
      <w:pPr>
        <w:rPr>
          <w:color w:val="000000" w:themeColor="text1"/>
        </w:rPr>
      </w:pPr>
      <w:r>
        <w:rPr>
          <w:b/>
          <w:bCs/>
        </w:rPr>
        <w:t>Diskussionsfrågor</w:t>
      </w:r>
      <w:r>
        <w:rPr>
          <w:b/>
          <w:bCs/>
        </w:rPr>
        <w:br/>
        <w:t>F</w:t>
      </w:r>
      <w:r w:rsidRPr="008B4551">
        <w:rPr>
          <w:b/>
          <w:bCs/>
        </w:rPr>
        <w:t>råga 1:</w:t>
      </w:r>
      <w:r>
        <w:t xml:space="preserve"> </w:t>
      </w:r>
      <w:r w:rsidR="00E31E11">
        <w:rPr>
          <w:b/>
          <w:bCs/>
          <w:color w:val="FF0000"/>
        </w:rPr>
        <w:t>Hur ska man förstå ”medelklassen” som klassposition?</w:t>
      </w:r>
      <w:r>
        <w:t xml:space="preserve"> </w:t>
      </w:r>
      <w:r>
        <w:br/>
      </w:r>
      <w:r w:rsidR="00E31E11">
        <w:rPr>
          <w:color w:val="000000" w:themeColor="text1"/>
        </w:rPr>
        <w:t xml:space="preserve">Lovisa Broström redogör för Erik Olin Wrights syn på klass, där ”medelklass” kategoriseras som en motsättningsfylld position. Vad består motsättningen i? </w:t>
      </w:r>
      <w:r w:rsidR="00A15CD6">
        <w:rPr>
          <w:color w:val="000000" w:themeColor="text1"/>
        </w:rPr>
        <w:t>Tycker du att detta</w:t>
      </w:r>
      <w:r w:rsidR="00E31E11">
        <w:rPr>
          <w:color w:val="000000" w:themeColor="text1"/>
        </w:rPr>
        <w:t xml:space="preserve"> sätt att </w:t>
      </w:r>
      <w:r w:rsidR="00A15CD6">
        <w:rPr>
          <w:color w:val="000000" w:themeColor="text1"/>
        </w:rPr>
        <w:t xml:space="preserve">förstå </w:t>
      </w:r>
      <w:r w:rsidR="00E31E11">
        <w:rPr>
          <w:color w:val="000000" w:themeColor="text1"/>
        </w:rPr>
        <w:t>”medelklass</w:t>
      </w:r>
      <w:r w:rsidR="00A15CD6">
        <w:rPr>
          <w:color w:val="000000" w:themeColor="text1"/>
        </w:rPr>
        <w:t>en</w:t>
      </w:r>
      <w:r w:rsidR="00E31E11">
        <w:rPr>
          <w:color w:val="000000" w:themeColor="text1"/>
        </w:rPr>
        <w:t xml:space="preserve">” </w:t>
      </w:r>
      <w:r w:rsidR="00A15CD6">
        <w:rPr>
          <w:color w:val="000000" w:themeColor="text1"/>
        </w:rPr>
        <w:t xml:space="preserve">som </w:t>
      </w:r>
      <w:r w:rsidR="00360A8A">
        <w:rPr>
          <w:color w:val="000000" w:themeColor="text1"/>
        </w:rPr>
        <w:t>klass</w:t>
      </w:r>
      <w:r w:rsidR="00A15CD6">
        <w:rPr>
          <w:color w:val="000000" w:themeColor="text1"/>
        </w:rPr>
        <w:t xml:space="preserve">position är </w:t>
      </w:r>
      <w:r w:rsidR="00E31E11">
        <w:rPr>
          <w:color w:val="000000" w:themeColor="text1"/>
        </w:rPr>
        <w:t>användbart</w:t>
      </w:r>
      <w:r w:rsidR="00A15CD6">
        <w:rPr>
          <w:color w:val="000000" w:themeColor="text1"/>
        </w:rPr>
        <w:t>?</w:t>
      </w:r>
      <w:r w:rsidR="00360A8A">
        <w:rPr>
          <w:color w:val="000000" w:themeColor="text1"/>
        </w:rPr>
        <w:t xml:space="preserve"> Vad tycker du om begreppet ”medelklass”?</w:t>
      </w:r>
    </w:p>
    <w:p w14:paraId="4E537781" w14:textId="782B6832" w:rsidR="009850D3" w:rsidRDefault="00702F7F" w:rsidP="00702F7F">
      <w:r w:rsidRPr="008B4551">
        <w:rPr>
          <w:b/>
          <w:bCs/>
        </w:rPr>
        <w:t>Fråga 2:</w:t>
      </w:r>
      <w:r>
        <w:t xml:space="preserve"> </w:t>
      </w:r>
      <w:r w:rsidR="00A15CD6">
        <w:rPr>
          <w:b/>
          <w:bCs/>
          <w:color w:val="FF0000"/>
        </w:rPr>
        <w:t>Hur påverkar New Public Management-styrning</w:t>
      </w:r>
      <w:r w:rsidR="007A5E96">
        <w:rPr>
          <w:b/>
          <w:bCs/>
          <w:color w:val="FF0000"/>
        </w:rPr>
        <w:t xml:space="preserve"> </w:t>
      </w:r>
      <w:r w:rsidR="00D53E28">
        <w:rPr>
          <w:b/>
          <w:bCs/>
          <w:color w:val="FF0000"/>
        </w:rPr>
        <w:t>arbetet</w:t>
      </w:r>
      <w:r w:rsidR="00360A8A">
        <w:rPr>
          <w:b/>
          <w:bCs/>
          <w:color w:val="FF0000"/>
        </w:rPr>
        <w:t>s villkor</w:t>
      </w:r>
      <w:r w:rsidR="007A5E96">
        <w:rPr>
          <w:b/>
          <w:bCs/>
          <w:color w:val="FF0000"/>
        </w:rPr>
        <w:t>?</w:t>
      </w:r>
      <w:r>
        <w:rPr>
          <w:b/>
          <w:bCs/>
          <w:color w:val="FF0000"/>
        </w:rPr>
        <w:br/>
      </w:r>
      <w:r w:rsidR="00C84FCE">
        <w:t xml:space="preserve">Lovisa </w:t>
      </w:r>
      <w:r w:rsidR="007A5E96">
        <w:t>Broström beskriver NPM som en form av resultatstyrning som hämtats från det privata näringslivet</w:t>
      </w:r>
      <w:r w:rsidR="00C84FCE">
        <w:t>,</w:t>
      </w:r>
      <w:r w:rsidR="007A5E96">
        <w:t xml:space="preserve"> </w:t>
      </w:r>
      <w:r w:rsidR="00BB10D6">
        <w:t>där</w:t>
      </w:r>
      <w:r w:rsidR="007A5E96">
        <w:t xml:space="preserve"> </w:t>
      </w:r>
      <w:r w:rsidR="00BB10D6">
        <w:t>målet är att</w:t>
      </w:r>
      <w:r w:rsidR="007A5E96">
        <w:t xml:space="preserve"> få fram data som mäter arbetet (som går att räkna på; det kan </w:t>
      </w:r>
      <w:proofErr w:type="gramStart"/>
      <w:r w:rsidR="007A5E96">
        <w:t>t.ex.</w:t>
      </w:r>
      <w:proofErr w:type="gramEnd"/>
      <w:r w:rsidR="007A5E96">
        <w:t xml:space="preserve"> vara i form av ”pinnar” eller ”poäng”). </w:t>
      </w:r>
      <w:r w:rsidR="00D53E28">
        <w:t>En vanlig kritik är</w:t>
      </w:r>
      <w:r w:rsidR="007A5E96">
        <w:t xml:space="preserve"> att den</w:t>
      </w:r>
      <w:r w:rsidR="00C84FCE">
        <w:t>na</w:t>
      </w:r>
      <w:r w:rsidR="007A5E96">
        <w:t xml:space="preserve"> form av resultatstyrning inte </w:t>
      </w:r>
      <w:r w:rsidR="00360A8A">
        <w:t xml:space="preserve">alltid leder till </w:t>
      </w:r>
      <w:r w:rsidR="007A5E96">
        <w:t>produ</w:t>
      </w:r>
      <w:r w:rsidR="00360A8A">
        <w:t>ktion av</w:t>
      </w:r>
      <w:r w:rsidR="007A5E96">
        <w:t xml:space="preserve"> det som egentligen efterfrågas. </w:t>
      </w:r>
      <w:r w:rsidR="00D53E28">
        <w:t xml:space="preserve">En annan kritik handlar om </w:t>
      </w:r>
      <w:r w:rsidR="00360A8A">
        <w:t>hur NPM</w:t>
      </w:r>
      <w:r w:rsidR="00D83983">
        <w:t xml:space="preserve"> bidrar till en</w:t>
      </w:r>
      <w:r w:rsidR="00D53E28">
        <w:t xml:space="preserve"> nedvärdering av yrkeskun</w:t>
      </w:r>
      <w:r w:rsidR="00D83983">
        <w:t>nande</w:t>
      </w:r>
      <w:r w:rsidR="00D53E28">
        <w:t xml:space="preserve">. </w:t>
      </w:r>
      <w:r w:rsidR="007A5E96">
        <w:t xml:space="preserve">Vilka exempel </w:t>
      </w:r>
      <w:r w:rsidR="00BB10D6">
        <w:t>finns på detta</w:t>
      </w:r>
      <w:r w:rsidR="007A5E96">
        <w:t xml:space="preserve">? </w:t>
      </w:r>
      <w:r w:rsidR="009850D3">
        <w:t xml:space="preserve">Har ni egna erfarenheter av NPM, eller av </w:t>
      </w:r>
      <w:r w:rsidR="00D53E28">
        <w:t xml:space="preserve">liknande </w:t>
      </w:r>
      <w:r w:rsidR="009850D3">
        <w:t xml:space="preserve">målstyrning som påminner om </w:t>
      </w:r>
      <w:r w:rsidR="00D53E28">
        <w:t>NPM</w:t>
      </w:r>
      <w:r w:rsidR="00BB10D6">
        <w:t>?</w:t>
      </w:r>
      <w:r w:rsidR="00D53E28">
        <w:t xml:space="preserve"> Hur ska man förstå NPM, mot bakgrund av nedskärningar i välfärden, och i fråga om relationen mellan arbetsgivare och anställda? </w:t>
      </w:r>
    </w:p>
    <w:p w14:paraId="20B7771D" w14:textId="4A2F21FC" w:rsidR="0064268D" w:rsidRDefault="009850D3" w:rsidP="00C84FCE">
      <w:r w:rsidRPr="00EA45B6">
        <w:rPr>
          <w:b/>
          <w:bCs/>
        </w:rPr>
        <w:t xml:space="preserve">Fråga </w:t>
      </w:r>
      <w:r w:rsidR="00D53E28">
        <w:rPr>
          <w:b/>
          <w:bCs/>
        </w:rPr>
        <w:t>3</w:t>
      </w:r>
      <w:r w:rsidRPr="00EA45B6">
        <w:rPr>
          <w:b/>
          <w:bCs/>
        </w:rPr>
        <w:t>:</w:t>
      </w:r>
      <w:r>
        <w:t xml:space="preserve"> </w:t>
      </w:r>
      <w:r w:rsidR="00C546F5">
        <w:rPr>
          <w:b/>
          <w:bCs/>
          <w:color w:val="FF0000"/>
        </w:rPr>
        <w:t>Kan vi skapa facklig enhet och solidaritet mellan olika grupper, såsom traditionella arbetargrupper</w:t>
      </w:r>
      <w:r w:rsidR="00D83983">
        <w:rPr>
          <w:b/>
          <w:bCs/>
          <w:color w:val="FF0000"/>
        </w:rPr>
        <w:t xml:space="preserve"> (LO-anslutna)</w:t>
      </w:r>
      <w:r w:rsidR="00C546F5">
        <w:rPr>
          <w:b/>
          <w:bCs/>
          <w:color w:val="FF0000"/>
        </w:rPr>
        <w:t xml:space="preserve"> och tjänstemän/akademiker?</w:t>
      </w:r>
      <w:r w:rsidR="00EA45B6">
        <w:br/>
        <w:t xml:space="preserve">Lovisa Broström </w:t>
      </w:r>
      <w:r w:rsidR="00C84FCE">
        <w:t>argumenterar att</w:t>
      </w:r>
      <w:r w:rsidR="00C546F5">
        <w:t xml:space="preserve"> </w:t>
      </w:r>
      <w:r w:rsidR="00EA45B6">
        <w:t>löntagarkollektivet som en förenande identitet</w:t>
      </w:r>
      <w:r w:rsidR="00C84FCE">
        <w:t xml:space="preserve"> har tappat i styrka</w:t>
      </w:r>
      <w:r w:rsidR="00EA45B6">
        <w:t>. I stället</w:t>
      </w:r>
      <w:r w:rsidR="00C84FCE">
        <w:t xml:space="preserve"> har det blivit</w:t>
      </w:r>
      <w:r w:rsidR="00EA45B6">
        <w:t xml:space="preserve"> </w:t>
      </w:r>
      <w:r w:rsidR="00C84FCE">
        <w:t xml:space="preserve">allt </w:t>
      </w:r>
      <w:r w:rsidR="00EA45B6">
        <w:t>viktigare att höja statusen för den egna gruppen</w:t>
      </w:r>
      <w:r w:rsidR="00C84FCE">
        <w:t>;</w:t>
      </w:r>
      <w:r w:rsidR="00EA45B6">
        <w:t xml:space="preserve"> </w:t>
      </w:r>
      <w:r w:rsidR="001E648E">
        <w:t>en strategi som även</w:t>
      </w:r>
      <w:r w:rsidR="00EA45B6">
        <w:t xml:space="preserve"> lett till att olika löntagargrupper ställts mot varandra.</w:t>
      </w:r>
      <w:r w:rsidR="001E648E">
        <w:t xml:space="preserve"> </w:t>
      </w:r>
      <w:r w:rsidR="00C84FCE">
        <w:t xml:space="preserve">Som motmedel menar hon att fackligt aktiva borde </w:t>
      </w:r>
      <w:r w:rsidR="00C84FCE">
        <w:t xml:space="preserve">lyfta blicken </w:t>
      </w:r>
      <w:r w:rsidR="00C84FCE">
        <w:t>för att</w:t>
      </w:r>
      <w:r w:rsidR="00C84FCE">
        <w:t xml:space="preserve"> i stället försöka inta det hon kallar för en mer </w:t>
      </w:r>
      <w:r w:rsidR="00D83983">
        <w:t>”</w:t>
      </w:r>
      <w:r w:rsidR="00C84FCE">
        <w:t>samhällsbärande</w:t>
      </w:r>
      <w:r w:rsidR="00D83983">
        <w:t>”</w:t>
      </w:r>
      <w:r w:rsidR="00C84FCE">
        <w:t xml:space="preserve"> position.</w:t>
      </w:r>
      <w:r w:rsidR="00C84FCE">
        <w:t xml:space="preserve"> </w:t>
      </w:r>
      <w:r w:rsidR="001E648E">
        <w:t xml:space="preserve">Håller ni med om problematiken? </w:t>
      </w:r>
      <w:r w:rsidR="00D83983">
        <w:t>V</w:t>
      </w:r>
      <w:r w:rsidR="00D53E28">
        <w:t xml:space="preserve">ad skulle ”att inta en </w:t>
      </w:r>
      <w:r w:rsidR="00D53E28">
        <w:t>mer samhällsbärande position</w:t>
      </w:r>
      <w:r w:rsidR="00D53E28">
        <w:t xml:space="preserve">” kunna betyda i </w:t>
      </w:r>
      <w:r w:rsidR="00D83983">
        <w:t xml:space="preserve">facklig </w:t>
      </w:r>
      <w:r w:rsidR="00D53E28">
        <w:t>praktik</w:t>
      </w:r>
      <w:r w:rsidR="001E648E">
        <w:t xml:space="preserve">? </w:t>
      </w:r>
      <w:r w:rsidR="00D83983">
        <w:t>På den enskilda arbetsplatsen</w:t>
      </w:r>
      <w:r w:rsidR="001E648E">
        <w:t xml:space="preserve">? </w:t>
      </w:r>
    </w:p>
    <w:p w14:paraId="7161C8EC" w14:textId="0D378B67" w:rsidR="00702F7F" w:rsidRPr="00CC30B7" w:rsidRDefault="00D83983" w:rsidP="00702F7F">
      <w:pPr>
        <w:rPr>
          <w:b/>
          <w:bCs/>
        </w:rPr>
      </w:pPr>
      <w:r>
        <w:br/>
      </w:r>
      <w:r w:rsidR="00702F7F" w:rsidRPr="00CC30B7">
        <w:rPr>
          <w:b/>
          <w:bCs/>
        </w:rPr>
        <w:t>Ytterligare läsning:</w:t>
      </w:r>
    </w:p>
    <w:p w14:paraId="4F65FAD9" w14:textId="68FC2537" w:rsidR="00702F7F" w:rsidRDefault="0095079D" w:rsidP="00702F7F">
      <w:r>
        <w:t xml:space="preserve">Lovisa Broström: Medelklassens förändrade maktposition (i </w:t>
      </w:r>
      <w:r w:rsidR="00702F7F">
        <w:t>Katalys</w:t>
      </w:r>
      <w:r>
        <w:t xml:space="preserve"> rapportserie/antologi, Klass i Sverige</w:t>
      </w:r>
      <w:r w:rsidR="00702F7F">
        <w:t>):</w:t>
      </w:r>
      <w:r>
        <w:t xml:space="preserve"> </w:t>
      </w:r>
      <w:hyperlink r:id="rId4" w:history="1">
        <w:r w:rsidRPr="00091D54">
          <w:rPr>
            <w:rStyle w:val="Hyperlnk"/>
          </w:rPr>
          <w:t>https://www.katalys.org/wp-content/uploads/2018/03/No-12.-Medelklassens-f%C3%B6r%C3%A4ndrade-maktposition.pdf</w:t>
        </w:r>
      </w:hyperlink>
      <w:r>
        <w:t xml:space="preserve"> </w:t>
      </w:r>
    </w:p>
    <w:p w14:paraId="2C2C90D7" w14:textId="26EBB381" w:rsidR="0095079D" w:rsidRDefault="00360A8A" w:rsidP="00702F7F">
      <w:r w:rsidRPr="00360A8A">
        <w:lastRenderedPageBreak/>
        <w:t xml:space="preserve">Jonna Bornemark om NPM: </w:t>
      </w:r>
      <w:r>
        <w:t>”</w:t>
      </w:r>
      <w:r w:rsidRPr="00360A8A">
        <w:t>Det är samhällets tvångssyndrom</w:t>
      </w:r>
      <w:r>
        <w:t xml:space="preserve">” (publicerat i tidningen Rött): </w:t>
      </w:r>
      <w:hyperlink r:id="rId5" w:history="1">
        <w:r w:rsidRPr="00091D54">
          <w:rPr>
            <w:rStyle w:val="Hyperlnk"/>
          </w:rPr>
          <w:t>https://www.vansterpartiet.se/artiklar-rott/filosofen-jonna-bornemark-om-npm-det-ar-samhallets-tvangssyndrom/</w:t>
        </w:r>
      </w:hyperlink>
    </w:p>
    <w:p w14:paraId="55D7A292" w14:textId="77777777" w:rsidR="00360A8A" w:rsidRDefault="00360A8A" w:rsidP="00702F7F"/>
    <w:p w14:paraId="45542E97" w14:textId="212FE920" w:rsidR="00993F4A" w:rsidRDefault="00D83983" w:rsidP="00702F7F"/>
    <w:sectPr w:rsidR="00993F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F7F"/>
    <w:rsid w:val="001E648E"/>
    <w:rsid w:val="001F7C3F"/>
    <w:rsid w:val="00360A8A"/>
    <w:rsid w:val="0064268D"/>
    <w:rsid w:val="00702F7F"/>
    <w:rsid w:val="007A5E96"/>
    <w:rsid w:val="0095079D"/>
    <w:rsid w:val="009850D3"/>
    <w:rsid w:val="00A15CD6"/>
    <w:rsid w:val="00A539A9"/>
    <w:rsid w:val="00A728FF"/>
    <w:rsid w:val="00BB10D6"/>
    <w:rsid w:val="00C546F5"/>
    <w:rsid w:val="00C84FCE"/>
    <w:rsid w:val="00D53E28"/>
    <w:rsid w:val="00D83983"/>
    <w:rsid w:val="00E31E11"/>
    <w:rsid w:val="00EA45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8F27A"/>
  <w15:chartTrackingRefBased/>
  <w15:docId w15:val="{7A92D702-0671-4C6B-92D2-953E52BB7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F7F"/>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702F7F"/>
    <w:rPr>
      <w:color w:val="0563C1" w:themeColor="hyperlink"/>
      <w:u w:val="single"/>
    </w:rPr>
  </w:style>
  <w:style w:type="character" w:styleId="Olstomnmnande">
    <w:name w:val="Unresolved Mention"/>
    <w:basedOn w:val="Standardstycketeckensnitt"/>
    <w:uiPriority w:val="99"/>
    <w:semiHidden/>
    <w:unhideWhenUsed/>
    <w:rsid w:val="009507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vansterpartiet.se/artiklar-rott/filosofen-jonna-bornemark-om-npm-det-ar-samhallets-tvangssyndrom/" TargetMode="External"/><Relationship Id="rId4" Type="http://schemas.openxmlformats.org/officeDocument/2006/relationships/hyperlink" Target="https://www.katalys.org/wp-content/uploads/2018/03/No-12.-Medelklassens-f%C3%B6r%C3%A4ndrade-maktposition.pd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2</Pages>
  <Words>580</Words>
  <Characters>3075</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Gunnar Westin</dc:creator>
  <cp:keywords/>
  <dc:description/>
  <cp:lastModifiedBy>Gunnar Westin</cp:lastModifiedBy>
  <cp:revision>1</cp:revision>
  <dcterms:created xsi:type="dcterms:W3CDTF">2022-03-02T11:25:00Z</dcterms:created>
  <dcterms:modified xsi:type="dcterms:W3CDTF">2022-03-02T13:53:00Z</dcterms:modified>
</cp:coreProperties>
</file>